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7" w:rsidRDefault="00F17B07" w:rsidP="00D846B2"/>
    <w:p w:rsidR="00F17B07" w:rsidRPr="00B21426" w:rsidRDefault="00F17B07" w:rsidP="00FC219C">
      <w:pPr>
        <w:jc w:val="center"/>
        <w:rPr>
          <w:sz w:val="18"/>
          <w:szCs w:val="18"/>
        </w:rPr>
      </w:pPr>
    </w:p>
    <w:p w:rsidR="00F17B07" w:rsidRDefault="00F17B07" w:rsidP="008D09FC">
      <w:pPr>
        <w:pStyle w:val="a7"/>
        <w:tabs>
          <w:tab w:val="left" w:pos="8628"/>
        </w:tabs>
        <w:spacing w:after="0"/>
        <w:ind w:left="20" w:right="20"/>
        <w:jc w:val="center"/>
        <w:rPr>
          <w:rStyle w:val="24"/>
          <w:color w:val="000000"/>
          <w:sz w:val="28"/>
          <w:szCs w:val="28"/>
        </w:rPr>
      </w:pPr>
      <w:bookmarkStart w:id="0" w:name="bookmark1"/>
      <w:r w:rsidRPr="00DA07ED">
        <w:rPr>
          <w:rStyle w:val="24"/>
          <w:color w:val="000000"/>
          <w:sz w:val="28"/>
          <w:szCs w:val="28"/>
        </w:rPr>
        <w:t>Модельный кодекс</w:t>
      </w:r>
    </w:p>
    <w:p w:rsidR="00F17B07" w:rsidRPr="00DA07ED" w:rsidRDefault="00F17B07" w:rsidP="008D09FC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24"/>
          <w:b/>
          <w:bCs/>
          <w:color w:val="000000"/>
          <w:sz w:val="28"/>
          <w:szCs w:val="28"/>
        </w:rPr>
      </w:pPr>
      <w:r w:rsidRPr="00DA07ED">
        <w:rPr>
          <w:rStyle w:val="24"/>
          <w:b/>
          <w:bCs/>
          <w:color w:val="000000"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  <w:bookmarkEnd w:id="0"/>
      <w:r w:rsidRPr="00DA07ED">
        <w:rPr>
          <w:rStyle w:val="24"/>
          <w:b/>
          <w:bCs/>
          <w:color w:val="000000"/>
          <w:sz w:val="28"/>
          <w:szCs w:val="28"/>
        </w:rPr>
        <w:t>.</w:t>
      </w:r>
    </w:p>
    <w:p w:rsidR="00F17B07" w:rsidRPr="00DA07ED" w:rsidRDefault="00F17B07" w:rsidP="00DA07ED">
      <w:pPr>
        <w:pStyle w:val="25"/>
        <w:keepNext/>
        <w:keepLines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F17B07" w:rsidRPr="00DA07ED" w:rsidRDefault="00F17B07" w:rsidP="00DA07ED">
      <w:pPr>
        <w:pStyle w:val="a7"/>
        <w:spacing w:after="0"/>
        <w:ind w:right="180"/>
        <w:jc w:val="center"/>
        <w:rPr>
          <w:b/>
          <w:bCs/>
        </w:rPr>
      </w:pPr>
      <w:r w:rsidRPr="00DA07ED">
        <w:rPr>
          <w:rStyle w:val="a8"/>
          <w:b/>
          <w:bCs/>
          <w:color w:val="000000"/>
        </w:rPr>
        <w:t>I. Общие положения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2"/>
        </w:numPr>
        <w:tabs>
          <w:tab w:val="left" w:pos="898"/>
        </w:tabs>
        <w:spacing w:after="0"/>
        <w:ind w:left="20" w:right="20" w:firstLine="540"/>
        <w:jc w:val="both"/>
      </w:pPr>
      <w:proofErr w:type="gramStart"/>
      <w:r w:rsidRPr="00DA07ED">
        <w:rPr>
          <w:rStyle w:val="a8"/>
          <w:color w:val="000000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A07ED">
          <w:rPr>
            <w:rStyle w:val="a8"/>
            <w:color w:val="000000"/>
          </w:rPr>
          <w:t>2012 г</w:t>
        </w:r>
      </w:smartTag>
      <w:r w:rsidRPr="00DA07ED">
        <w:rPr>
          <w:rStyle w:val="a8"/>
          <w:color w:val="000000"/>
        </w:rPr>
        <w:t xml:space="preserve">. № 273-ФЭ «Об образовании в Российской Федерации»,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A07ED">
          <w:rPr>
            <w:rStyle w:val="a8"/>
            <w:color w:val="000000"/>
          </w:rPr>
          <w:t>2012 г</w:t>
        </w:r>
      </w:smartTag>
      <w:r w:rsidRPr="00DA07ED">
        <w:rPr>
          <w:rStyle w:val="a8"/>
          <w:color w:val="000000"/>
        </w:rPr>
        <w:t>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F17B07" w:rsidRPr="00DA07ED" w:rsidRDefault="00F17B07" w:rsidP="00DA07ED">
      <w:pPr>
        <w:pStyle w:val="a7"/>
        <w:widowControl w:val="0"/>
        <w:numPr>
          <w:ilvl w:val="0"/>
          <w:numId w:val="2"/>
        </w:numPr>
        <w:tabs>
          <w:tab w:val="left" w:pos="859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2"/>
        </w:numPr>
        <w:tabs>
          <w:tab w:val="left" w:pos="920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2"/>
        </w:numPr>
        <w:tabs>
          <w:tab w:val="left" w:pos="834"/>
        </w:tabs>
        <w:spacing w:after="0"/>
        <w:ind w:left="20" w:firstLine="540"/>
        <w:jc w:val="both"/>
      </w:pPr>
      <w:r w:rsidRPr="00DA07ED">
        <w:rPr>
          <w:rStyle w:val="a8"/>
          <w:color w:val="000000"/>
        </w:rPr>
        <w:t>Целями Кодекса являются:</w:t>
      </w:r>
    </w:p>
    <w:p w:rsidR="00F17B07" w:rsidRPr="00DA07ED" w:rsidRDefault="00F17B07" w:rsidP="00DA07ED">
      <w:pPr>
        <w:pStyle w:val="a7"/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17B07" w:rsidRPr="00DA07ED" w:rsidRDefault="00F17B07" w:rsidP="00DA07ED">
      <w:pPr>
        <w:pStyle w:val="a7"/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F17B07" w:rsidRPr="00DA07ED" w:rsidRDefault="00F17B07" w:rsidP="00DA07ED">
      <w:pPr>
        <w:pStyle w:val="a7"/>
        <w:spacing w:after="0"/>
        <w:ind w:left="20" w:firstLine="540"/>
        <w:jc w:val="both"/>
      </w:pPr>
      <w:r w:rsidRPr="00DA07ED">
        <w:rPr>
          <w:rStyle w:val="a8"/>
          <w:color w:val="000000"/>
        </w:rPr>
        <w:t xml:space="preserve">обеспечение единых норм поведения </w:t>
      </w:r>
      <w:r>
        <w:rPr>
          <w:rStyle w:val="a8"/>
          <w:color w:val="000000"/>
        </w:rPr>
        <w:t>п</w:t>
      </w:r>
      <w:r w:rsidRPr="00DA07ED">
        <w:rPr>
          <w:rStyle w:val="a8"/>
          <w:color w:val="000000"/>
        </w:rPr>
        <w:t>едагогических работников.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2"/>
        </w:numPr>
        <w:tabs>
          <w:tab w:val="left" w:pos="960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2"/>
        </w:numPr>
        <w:tabs>
          <w:tab w:val="left" w:pos="924"/>
        </w:tabs>
        <w:spacing w:after="0"/>
        <w:ind w:left="20" w:right="20" w:firstLine="520"/>
        <w:jc w:val="both"/>
        <w:rPr>
          <w:rStyle w:val="a8"/>
        </w:rPr>
      </w:pPr>
      <w:r w:rsidRPr="00DA07ED">
        <w:rPr>
          <w:rStyle w:val="a8"/>
          <w:color w:val="000000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17B07" w:rsidRPr="00DA07ED" w:rsidRDefault="00F17B07" w:rsidP="00DA07ED">
      <w:pPr>
        <w:pStyle w:val="a7"/>
        <w:widowControl w:val="0"/>
        <w:tabs>
          <w:tab w:val="left" w:pos="924"/>
        </w:tabs>
        <w:spacing w:after="0"/>
        <w:ind w:left="20" w:right="20"/>
        <w:jc w:val="both"/>
      </w:pPr>
    </w:p>
    <w:p w:rsidR="00F17B07" w:rsidRPr="00DA07ED" w:rsidRDefault="00F17B07" w:rsidP="00DA07ED">
      <w:pPr>
        <w:pStyle w:val="a7"/>
        <w:widowControl w:val="0"/>
        <w:numPr>
          <w:ilvl w:val="0"/>
          <w:numId w:val="3"/>
        </w:numPr>
        <w:tabs>
          <w:tab w:val="left" w:pos="351"/>
        </w:tabs>
        <w:spacing w:after="0"/>
        <w:ind w:left="20"/>
        <w:jc w:val="center"/>
        <w:rPr>
          <w:b/>
          <w:bCs/>
        </w:rPr>
      </w:pPr>
      <w:r w:rsidRPr="00DA07ED">
        <w:rPr>
          <w:rStyle w:val="a8"/>
          <w:b/>
          <w:bCs/>
          <w:color w:val="000000"/>
        </w:rPr>
        <w:t>Этические правила поведения педагогических работников при выполнении ими</w:t>
      </w:r>
      <w:r>
        <w:rPr>
          <w:rStyle w:val="a8"/>
          <w:b/>
          <w:bCs/>
          <w:color w:val="000000"/>
        </w:rPr>
        <w:t xml:space="preserve"> </w:t>
      </w:r>
      <w:r w:rsidRPr="00DA07ED">
        <w:rPr>
          <w:rStyle w:val="a8"/>
          <w:b/>
          <w:bCs/>
          <w:color w:val="000000"/>
        </w:rPr>
        <w:t>трудовых обязанностей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4"/>
        </w:numPr>
        <w:tabs>
          <w:tab w:val="left" w:pos="826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902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lastRenderedPageBreak/>
        <w:t>Педагогические работники, сознавая ответственность перед государством, обществом и гражданами, призваны:</w:t>
      </w:r>
    </w:p>
    <w:p w:rsidR="00F17B07" w:rsidRPr="00DA07ED" w:rsidRDefault="00F17B07" w:rsidP="00DA07ED">
      <w:pPr>
        <w:pStyle w:val="a7"/>
        <w:tabs>
          <w:tab w:val="left" w:pos="821"/>
        </w:tabs>
        <w:spacing w:after="0"/>
        <w:ind w:left="20" w:firstLine="520"/>
        <w:jc w:val="both"/>
      </w:pPr>
      <w:r w:rsidRPr="00DA07ED">
        <w:rPr>
          <w:rStyle w:val="a8"/>
          <w:color w:val="000000"/>
        </w:rPr>
        <w:t>а)</w:t>
      </w:r>
      <w:r w:rsidRPr="00DA07ED">
        <w:rPr>
          <w:rStyle w:val="a8"/>
          <w:color w:val="000000"/>
        </w:rPr>
        <w:tab/>
        <w:t>осуществлять свою деятельность на высоком профессиональном уровне;</w:t>
      </w:r>
    </w:p>
    <w:p w:rsidR="00F17B07" w:rsidRPr="00DA07ED" w:rsidRDefault="00F17B07" w:rsidP="00DA07ED">
      <w:pPr>
        <w:pStyle w:val="a7"/>
        <w:tabs>
          <w:tab w:val="left" w:pos="850"/>
        </w:tabs>
        <w:spacing w:after="0"/>
        <w:ind w:left="20" w:firstLine="520"/>
        <w:jc w:val="both"/>
      </w:pPr>
      <w:r w:rsidRPr="00DA07ED">
        <w:rPr>
          <w:rStyle w:val="a8"/>
          <w:color w:val="000000"/>
        </w:rPr>
        <w:t>б)</w:t>
      </w:r>
      <w:r w:rsidRPr="00DA07ED">
        <w:rPr>
          <w:rStyle w:val="a8"/>
          <w:color w:val="000000"/>
        </w:rPr>
        <w:tab/>
        <w:t>соблюдать правовые, нравственные и этические нормы;</w:t>
      </w:r>
    </w:p>
    <w:p w:rsidR="00F17B07" w:rsidRPr="00DA07ED" w:rsidRDefault="00F17B07" w:rsidP="00DA07ED">
      <w:pPr>
        <w:pStyle w:val="a7"/>
        <w:tabs>
          <w:tab w:val="left" w:pos="1039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в)</w:t>
      </w:r>
      <w:r w:rsidRPr="00DA07ED">
        <w:rPr>
          <w:rStyle w:val="a8"/>
          <w:color w:val="000000"/>
        </w:rPr>
        <w:tab/>
        <w:t>уважать честь и достоинство обучающихся и других участников образовательных отношений;</w:t>
      </w:r>
    </w:p>
    <w:p w:rsidR="00F17B07" w:rsidRPr="00DA07ED" w:rsidRDefault="00F17B07" w:rsidP="00DA07ED">
      <w:pPr>
        <w:pStyle w:val="a7"/>
        <w:tabs>
          <w:tab w:val="left" w:pos="830"/>
        </w:tabs>
        <w:spacing w:after="0"/>
        <w:ind w:left="20" w:right="20" w:firstLine="520"/>
        <w:jc w:val="both"/>
      </w:pPr>
      <w:proofErr w:type="gramStart"/>
      <w:r w:rsidRPr="00DA07ED">
        <w:rPr>
          <w:rStyle w:val="a8"/>
          <w:color w:val="000000"/>
        </w:rPr>
        <w:t>г)</w:t>
      </w:r>
      <w:r w:rsidRPr="00DA07ED">
        <w:rPr>
          <w:rStyle w:val="a8"/>
          <w:color w:val="000000"/>
        </w:rP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17B07" w:rsidRPr="00DA07ED" w:rsidRDefault="00F17B07" w:rsidP="00DA07ED">
      <w:pPr>
        <w:pStyle w:val="a7"/>
        <w:tabs>
          <w:tab w:val="left" w:pos="1039"/>
        </w:tabs>
        <w:spacing w:after="0"/>
        <w:ind w:left="20" w:right="20" w:firstLine="520"/>
        <w:jc w:val="both"/>
      </w:pPr>
      <w:proofErr w:type="spellStart"/>
      <w:r w:rsidRPr="00DA07ED">
        <w:rPr>
          <w:rStyle w:val="a8"/>
          <w:color w:val="000000"/>
        </w:rPr>
        <w:t>д</w:t>
      </w:r>
      <w:proofErr w:type="spellEnd"/>
      <w:r w:rsidRPr="00DA07ED">
        <w:rPr>
          <w:rStyle w:val="a8"/>
          <w:color w:val="000000"/>
        </w:rPr>
        <w:t>)</w:t>
      </w:r>
      <w:r w:rsidRPr="00DA07ED">
        <w:rPr>
          <w:rStyle w:val="a8"/>
          <w:color w:val="000000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17B07" w:rsidRDefault="00F17B07" w:rsidP="00DA07ED">
      <w:pPr>
        <w:pStyle w:val="a7"/>
        <w:tabs>
          <w:tab w:val="left" w:pos="1032"/>
        </w:tabs>
        <w:spacing w:after="0"/>
        <w:ind w:left="20" w:right="20" w:firstLine="520"/>
        <w:jc w:val="both"/>
        <w:rPr>
          <w:rStyle w:val="a8"/>
          <w:color w:val="000000"/>
        </w:rPr>
      </w:pPr>
      <w:r w:rsidRPr="00DA07ED">
        <w:rPr>
          <w:rStyle w:val="a8"/>
          <w:color w:val="000000"/>
        </w:rPr>
        <w:t>е)</w:t>
      </w:r>
      <w:r w:rsidRPr="00DA07ED">
        <w:rPr>
          <w:rStyle w:val="a8"/>
          <w:color w:val="000000"/>
        </w:rP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17B07" w:rsidRPr="00DA07ED" w:rsidRDefault="00F17B07" w:rsidP="00DA07ED">
      <w:pPr>
        <w:pStyle w:val="a7"/>
        <w:tabs>
          <w:tab w:val="left" w:pos="1032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ж)</w:t>
      </w:r>
      <w:r w:rsidRPr="00DA07ED">
        <w:rPr>
          <w:rStyle w:val="a8"/>
          <w:color w:val="000000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17B07" w:rsidRPr="00DA07ED" w:rsidRDefault="00F17B07" w:rsidP="00DA07ED">
      <w:pPr>
        <w:pStyle w:val="a7"/>
        <w:tabs>
          <w:tab w:val="left" w:pos="898"/>
        </w:tabs>
        <w:spacing w:after="0"/>
        <w:ind w:left="20" w:right="20" w:firstLine="540"/>
        <w:jc w:val="both"/>
      </w:pPr>
      <w:proofErr w:type="spellStart"/>
      <w:r w:rsidRPr="00DA07ED">
        <w:rPr>
          <w:rStyle w:val="a8"/>
          <w:color w:val="000000"/>
        </w:rPr>
        <w:t>з</w:t>
      </w:r>
      <w:proofErr w:type="spellEnd"/>
      <w:r w:rsidRPr="00DA07ED">
        <w:rPr>
          <w:rStyle w:val="a8"/>
          <w:color w:val="000000"/>
        </w:rPr>
        <w:t>)</w:t>
      </w:r>
      <w:r w:rsidRPr="00DA07ED">
        <w:rPr>
          <w:rStyle w:val="a8"/>
          <w:color w:val="000000"/>
        </w:rPr>
        <w:tab/>
        <w:t>проявлять корректность и внимательность к обучающимся, их родителям (законным представителям) и коллегам;</w:t>
      </w:r>
    </w:p>
    <w:p w:rsidR="00F17B07" w:rsidRPr="00DA07ED" w:rsidRDefault="00F17B07" w:rsidP="00DA07ED">
      <w:pPr>
        <w:pStyle w:val="a7"/>
        <w:tabs>
          <w:tab w:val="left" w:pos="891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и)</w:t>
      </w:r>
      <w:r w:rsidRPr="00DA07ED">
        <w:rPr>
          <w:rStyle w:val="a8"/>
          <w:color w:val="000000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A07ED">
        <w:rPr>
          <w:rStyle w:val="a8"/>
          <w:color w:val="000000"/>
        </w:rPr>
        <w:t>конфессий</w:t>
      </w:r>
      <w:proofErr w:type="spellEnd"/>
      <w:r w:rsidRPr="00DA07ED">
        <w:rPr>
          <w:rStyle w:val="a8"/>
          <w:color w:val="000000"/>
        </w:rPr>
        <w:t>, способствовать межнациональному и межконфессиональному согласию обучающихся;</w:t>
      </w:r>
    </w:p>
    <w:p w:rsidR="00F17B07" w:rsidRPr="00DA07ED" w:rsidRDefault="00F17B07" w:rsidP="00DA07ED">
      <w:pPr>
        <w:pStyle w:val="a7"/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949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DA07ED">
        <w:rPr>
          <w:rStyle w:val="a8"/>
          <w:color w:val="000000"/>
        </w:rPr>
        <w:softHyphen/>
      </w:r>
      <w:r>
        <w:rPr>
          <w:rStyle w:val="a8"/>
          <w:color w:val="000000"/>
        </w:rPr>
        <w:t>-</w:t>
      </w:r>
      <w:r w:rsidRPr="00DA07ED">
        <w:rPr>
          <w:rStyle w:val="a8"/>
          <w:color w:val="000000"/>
        </w:rPr>
        <w:t>психологического климата для эффективной работы.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1021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1100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При выполнении трудовых обязанностей педагогический работник не допускает:</w:t>
      </w:r>
    </w:p>
    <w:p w:rsidR="00F17B07" w:rsidRPr="00DA07ED" w:rsidRDefault="00F17B07" w:rsidP="00DA07ED">
      <w:pPr>
        <w:pStyle w:val="a7"/>
        <w:tabs>
          <w:tab w:val="left" w:pos="891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а)</w:t>
      </w:r>
      <w:r w:rsidRPr="00DA07ED">
        <w:rPr>
          <w:rStyle w:val="a8"/>
          <w:color w:val="000000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DA07ED">
        <w:rPr>
          <w:rStyle w:val="a8"/>
          <w:color w:val="000000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F17B07" w:rsidRPr="00DA07ED" w:rsidRDefault="00F17B07" w:rsidP="00DA07ED">
      <w:pPr>
        <w:pStyle w:val="a7"/>
        <w:tabs>
          <w:tab w:val="left" w:pos="913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б)</w:t>
      </w:r>
      <w:r w:rsidRPr="00DA07ED">
        <w:rPr>
          <w:rStyle w:val="a8"/>
          <w:color w:val="000000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17B07" w:rsidRPr="00DA07ED" w:rsidRDefault="00F17B07" w:rsidP="00DA07ED">
      <w:pPr>
        <w:pStyle w:val="a7"/>
        <w:tabs>
          <w:tab w:val="left" w:pos="898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в)</w:t>
      </w:r>
      <w:r w:rsidRPr="00DA07ED">
        <w:rPr>
          <w:rStyle w:val="a8"/>
          <w:color w:val="000000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1021"/>
        </w:tabs>
        <w:spacing w:after="0"/>
        <w:ind w:left="20" w:firstLine="540"/>
        <w:jc w:val="both"/>
      </w:pPr>
      <w:r w:rsidRPr="00DA07ED">
        <w:rPr>
          <w:rStyle w:val="a8"/>
          <w:color w:val="000000"/>
        </w:rPr>
        <w:t>Педагогическим работникам следует проявлять корректность, выдержку,</w:t>
      </w:r>
    </w:p>
    <w:p w:rsidR="00F17B07" w:rsidRDefault="00F17B07" w:rsidP="00DA07ED">
      <w:pPr>
        <w:pStyle w:val="70"/>
        <w:shd w:val="clear" w:color="auto" w:fill="auto"/>
        <w:spacing w:line="240" w:lineRule="auto"/>
        <w:ind w:left="40" w:right="20"/>
      </w:pPr>
      <w:r>
        <w:rPr>
          <w:rStyle w:val="7"/>
          <w:color w:val="000000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</w:p>
    <w:p w:rsidR="00F17B07" w:rsidRDefault="00F17B07" w:rsidP="00DA07ED">
      <w:pPr>
        <w:pStyle w:val="70"/>
        <w:shd w:val="clear" w:color="auto" w:fill="auto"/>
        <w:spacing w:line="240" w:lineRule="auto"/>
        <w:ind w:left="40"/>
      </w:pPr>
      <w:r>
        <w:rPr>
          <w:rStyle w:val="7"/>
          <w:color w:val="000000"/>
        </w:rPr>
        <w:t>доброжелательным.</w:t>
      </w:r>
    </w:p>
    <w:p w:rsidR="00F17B07" w:rsidRDefault="00F17B07" w:rsidP="00DA07ED">
      <w:pPr>
        <w:pStyle w:val="70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left="40" w:right="20" w:firstLine="580"/>
      </w:pPr>
      <w:r>
        <w:rPr>
          <w:rStyle w:val="7"/>
          <w:color w:val="000000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F17B07" w:rsidRDefault="00F17B07" w:rsidP="00DA07ED">
      <w:pPr>
        <w:pStyle w:val="a7"/>
        <w:spacing w:after="0"/>
        <w:ind w:left="40"/>
        <w:jc w:val="both"/>
      </w:pPr>
      <w:r>
        <w:rPr>
          <w:rStyle w:val="a8"/>
          <w:color w:val="000000"/>
        </w:rPr>
        <w:t>отношений грубости, оскорбительных выражений или реплик.</w:t>
      </w:r>
    </w:p>
    <w:p w:rsidR="00F17B07" w:rsidRPr="00DA07ED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1062"/>
        </w:tabs>
        <w:spacing w:after="0"/>
        <w:ind w:left="40" w:right="20" w:firstLine="580"/>
        <w:jc w:val="both"/>
        <w:rPr>
          <w:rStyle w:val="a8"/>
        </w:rPr>
      </w:pPr>
      <w:r>
        <w:rPr>
          <w:rStyle w:val="a8"/>
          <w:color w:val="000000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17B07" w:rsidRDefault="00F17B07" w:rsidP="00DA07ED">
      <w:pPr>
        <w:pStyle w:val="a7"/>
        <w:widowControl w:val="0"/>
        <w:tabs>
          <w:tab w:val="left" w:pos="1062"/>
        </w:tabs>
        <w:spacing w:after="0"/>
        <w:ind w:left="40" w:right="20"/>
        <w:jc w:val="both"/>
      </w:pPr>
    </w:p>
    <w:p w:rsidR="00F17B07" w:rsidRPr="00DA07ED" w:rsidRDefault="00F17B07" w:rsidP="00DA07ED">
      <w:pPr>
        <w:pStyle w:val="a7"/>
        <w:widowControl w:val="0"/>
        <w:numPr>
          <w:ilvl w:val="0"/>
          <w:numId w:val="3"/>
        </w:numPr>
        <w:tabs>
          <w:tab w:val="left" w:pos="441"/>
        </w:tabs>
        <w:spacing w:after="0"/>
        <w:ind w:left="20"/>
        <w:jc w:val="center"/>
        <w:rPr>
          <w:b/>
          <w:bCs/>
        </w:rPr>
      </w:pPr>
      <w:r w:rsidRPr="00DA07ED">
        <w:rPr>
          <w:rStyle w:val="a8"/>
          <w:b/>
          <w:bCs/>
          <w:color w:val="000000"/>
        </w:rPr>
        <w:t>Ответственность за нарушение положений Кодекса</w:t>
      </w:r>
    </w:p>
    <w:p w:rsidR="00F17B07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1080"/>
        </w:tabs>
        <w:spacing w:after="0"/>
        <w:ind w:left="40" w:right="20" w:firstLine="580"/>
        <w:jc w:val="both"/>
      </w:pPr>
      <w:r>
        <w:rPr>
          <w:rStyle w:val="a8"/>
          <w:color w:val="000000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F17B07" w:rsidRDefault="00F17B07" w:rsidP="00DA07ED">
      <w:pPr>
        <w:pStyle w:val="a7"/>
        <w:widowControl w:val="0"/>
        <w:numPr>
          <w:ilvl w:val="0"/>
          <w:numId w:val="5"/>
        </w:numPr>
        <w:tabs>
          <w:tab w:val="left" w:pos="1174"/>
        </w:tabs>
        <w:spacing w:after="0"/>
        <w:ind w:left="40" w:right="20" w:firstLine="580"/>
        <w:jc w:val="both"/>
      </w:pPr>
      <w:r>
        <w:rPr>
          <w:rStyle w:val="a8"/>
          <w:color w:val="000000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DA07ED">
      <w:pPr>
        <w:jc w:val="both"/>
        <w:rPr>
          <w:sz w:val="24"/>
          <w:szCs w:val="24"/>
        </w:rPr>
      </w:pPr>
    </w:p>
    <w:p w:rsidR="00F17B07" w:rsidRDefault="00F17B07" w:rsidP="00B4196C">
      <w:pPr>
        <w:jc w:val="right"/>
        <w:rPr>
          <w:sz w:val="24"/>
          <w:szCs w:val="24"/>
        </w:rPr>
        <w:sectPr w:rsidR="00F17B07" w:rsidSect="00BE7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B07" w:rsidRPr="00615B18" w:rsidRDefault="00F17B07" w:rsidP="009924E2">
      <w:pPr>
        <w:jc w:val="center"/>
        <w:rPr>
          <w:sz w:val="24"/>
          <w:szCs w:val="24"/>
        </w:rPr>
      </w:pPr>
    </w:p>
    <w:sectPr w:rsidR="00F17B07" w:rsidRPr="00615B18" w:rsidSect="009924E2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07" w:rsidRDefault="00F17B07">
      <w:r>
        <w:separator/>
      </w:r>
    </w:p>
  </w:endnote>
  <w:endnote w:type="continuationSeparator" w:id="0">
    <w:p w:rsidR="00F17B07" w:rsidRDefault="00F1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07" w:rsidRDefault="00F17B07">
      <w:r>
        <w:separator/>
      </w:r>
    </w:p>
  </w:footnote>
  <w:footnote w:type="continuationSeparator" w:id="0">
    <w:p w:rsidR="00F17B07" w:rsidRDefault="00F17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4B2FF5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EE30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68E7F3E"/>
    <w:multiLevelType w:val="hybridMultilevel"/>
    <w:tmpl w:val="632C2C38"/>
    <w:lvl w:ilvl="0" w:tplc="482E9D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7D"/>
    <w:rsid w:val="0001007D"/>
    <w:rsid w:val="00026345"/>
    <w:rsid w:val="000374E7"/>
    <w:rsid w:val="000710FA"/>
    <w:rsid w:val="0008323A"/>
    <w:rsid w:val="000C775A"/>
    <w:rsid w:val="000D4AF1"/>
    <w:rsid w:val="000E122F"/>
    <w:rsid w:val="000E14A3"/>
    <w:rsid w:val="0011224D"/>
    <w:rsid w:val="001201A3"/>
    <w:rsid w:val="001335AD"/>
    <w:rsid w:val="001571B0"/>
    <w:rsid w:val="0018220C"/>
    <w:rsid w:val="001A1393"/>
    <w:rsid w:val="001A5CF5"/>
    <w:rsid w:val="001C1E84"/>
    <w:rsid w:val="001C1FF8"/>
    <w:rsid w:val="00205930"/>
    <w:rsid w:val="002169BA"/>
    <w:rsid w:val="0028034D"/>
    <w:rsid w:val="00281D54"/>
    <w:rsid w:val="002A1747"/>
    <w:rsid w:val="002C527A"/>
    <w:rsid w:val="002E1594"/>
    <w:rsid w:val="002E1611"/>
    <w:rsid w:val="002F1A95"/>
    <w:rsid w:val="002F25CD"/>
    <w:rsid w:val="002F7868"/>
    <w:rsid w:val="00300CEF"/>
    <w:rsid w:val="00313097"/>
    <w:rsid w:val="00325F54"/>
    <w:rsid w:val="003329CD"/>
    <w:rsid w:val="00347E91"/>
    <w:rsid w:val="003660AC"/>
    <w:rsid w:val="003B77E6"/>
    <w:rsid w:val="003E583E"/>
    <w:rsid w:val="003F10C6"/>
    <w:rsid w:val="004000CC"/>
    <w:rsid w:val="00406571"/>
    <w:rsid w:val="00413868"/>
    <w:rsid w:val="00421F6E"/>
    <w:rsid w:val="00452E00"/>
    <w:rsid w:val="00490CB0"/>
    <w:rsid w:val="00502037"/>
    <w:rsid w:val="005078EF"/>
    <w:rsid w:val="00523EA4"/>
    <w:rsid w:val="00525E76"/>
    <w:rsid w:val="00535DF5"/>
    <w:rsid w:val="00536853"/>
    <w:rsid w:val="00543E06"/>
    <w:rsid w:val="00550478"/>
    <w:rsid w:val="005627C6"/>
    <w:rsid w:val="00570703"/>
    <w:rsid w:val="005711D1"/>
    <w:rsid w:val="005B0FFA"/>
    <w:rsid w:val="005B542C"/>
    <w:rsid w:val="005C03B9"/>
    <w:rsid w:val="00613F4C"/>
    <w:rsid w:val="00615B18"/>
    <w:rsid w:val="00622729"/>
    <w:rsid w:val="00635F14"/>
    <w:rsid w:val="006662D2"/>
    <w:rsid w:val="00680DFD"/>
    <w:rsid w:val="00684362"/>
    <w:rsid w:val="0069792C"/>
    <w:rsid w:val="006A282E"/>
    <w:rsid w:val="006A748A"/>
    <w:rsid w:val="006B66A3"/>
    <w:rsid w:val="006C357C"/>
    <w:rsid w:val="006D26F0"/>
    <w:rsid w:val="006D72CA"/>
    <w:rsid w:val="006E414F"/>
    <w:rsid w:val="006F25FB"/>
    <w:rsid w:val="00764946"/>
    <w:rsid w:val="00791575"/>
    <w:rsid w:val="007A1BE4"/>
    <w:rsid w:val="007B6B90"/>
    <w:rsid w:val="007C29A0"/>
    <w:rsid w:val="007E16CA"/>
    <w:rsid w:val="007E1A17"/>
    <w:rsid w:val="008065A3"/>
    <w:rsid w:val="00812929"/>
    <w:rsid w:val="00817B99"/>
    <w:rsid w:val="00825C9B"/>
    <w:rsid w:val="0083590C"/>
    <w:rsid w:val="00840E13"/>
    <w:rsid w:val="00843554"/>
    <w:rsid w:val="00864D16"/>
    <w:rsid w:val="008775D6"/>
    <w:rsid w:val="0088750D"/>
    <w:rsid w:val="00895A65"/>
    <w:rsid w:val="008D09FC"/>
    <w:rsid w:val="008D262C"/>
    <w:rsid w:val="008E2309"/>
    <w:rsid w:val="008F708C"/>
    <w:rsid w:val="00902EAA"/>
    <w:rsid w:val="00924F92"/>
    <w:rsid w:val="00937CF8"/>
    <w:rsid w:val="009924E2"/>
    <w:rsid w:val="009D6FD3"/>
    <w:rsid w:val="00A20EAC"/>
    <w:rsid w:val="00A41ABB"/>
    <w:rsid w:val="00A511F8"/>
    <w:rsid w:val="00A6370F"/>
    <w:rsid w:val="00A64488"/>
    <w:rsid w:val="00A6719F"/>
    <w:rsid w:val="00A74681"/>
    <w:rsid w:val="00AA1D76"/>
    <w:rsid w:val="00AA7C22"/>
    <w:rsid w:val="00AD1D8B"/>
    <w:rsid w:val="00AD2C97"/>
    <w:rsid w:val="00AD63E5"/>
    <w:rsid w:val="00AE1C07"/>
    <w:rsid w:val="00AF2557"/>
    <w:rsid w:val="00B04C3D"/>
    <w:rsid w:val="00B12A52"/>
    <w:rsid w:val="00B131F0"/>
    <w:rsid w:val="00B21426"/>
    <w:rsid w:val="00B30493"/>
    <w:rsid w:val="00B40291"/>
    <w:rsid w:val="00B4196C"/>
    <w:rsid w:val="00B601C9"/>
    <w:rsid w:val="00B61D39"/>
    <w:rsid w:val="00B72F5A"/>
    <w:rsid w:val="00BA3FD6"/>
    <w:rsid w:val="00BE5F5F"/>
    <w:rsid w:val="00BE7826"/>
    <w:rsid w:val="00C002DE"/>
    <w:rsid w:val="00C21466"/>
    <w:rsid w:val="00C32632"/>
    <w:rsid w:val="00C33989"/>
    <w:rsid w:val="00C37498"/>
    <w:rsid w:val="00C85EA2"/>
    <w:rsid w:val="00C87868"/>
    <w:rsid w:val="00CA6C3E"/>
    <w:rsid w:val="00CB37A5"/>
    <w:rsid w:val="00CF1CBE"/>
    <w:rsid w:val="00CF76EF"/>
    <w:rsid w:val="00D4079D"/>
    <w:rsid w:val="00D562F0"/>
    <w:rsid w:val="00D601E8"/>
    <w:rsid w:val="00D722D3"/>
    <w:rsid w:val="00D846B2"/>
    <w:rsid w:val="00DA07ED"/>
    <w:rsid w:val="00DD0838"/>
    <w:rsid w:val="00E06C51"/>
    <w:rsid w:val="00E62485"/>
    <w:rsid w:val="00E82011"/>
    <w:rsid w:val="00E84212"/>
    <w:rsid w:val="00ED176C"/>
    <w:rsid w:val="00ED3D7C"/>
    <w:rsid w:val="00EE12F2"/>
    <w:rsid w:val="00EE5602"/>
    <w:rsid w:val="00EF7F82"/>
    <w:rsid w:val="00F17B07"/>
    <w:rsid w:val="00F274F2"/>
    <w:rsid w:val="00F31A15"/>
    <w:rsid w:val="00F33D78"/>
    <w:rsid w:val="00F37A64"/>
    <w:rsid w:val="00F56DE3"/>
    <w:rsid w:val="00F73D3D"/>
    <w:rsid w:val="00F77F31"/>
    <w:rsid w:val="00FB525D"/>
    <w:rsid w:val="00FC219C"/>
    <w:rsid w:val="00FC6D97"/>
    <w:rsid w:val="00FD0A7F"/>
    <w:rsid w:val="00FD358F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924E2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9924E2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5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5FB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0100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01007D"/>
    <w:pPr>
      <w:keepNext/>
      <w:keepLines/>
      <w:ind w:firstLine="720"/>
      <w:jc w:val="both"/>
      <w:outlineLvl w:val="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3590C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01007D"/>
    <w:pPr>
      <w:keepNext/>
      <w:keepLines/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3590C"/>
    <w:rPr>
      <w:rFonts w:cs="Times New Roman"/>
      <w:sz w:val="16"/>
      <w:szCs w:val="16"/>
    </w:rPr>
  </w:style>
  <w:style w:type="paragraph" w:customStyle="1" w:styleId="11">
    <w:name w:val="Знак1"/>
    <w:basedOn w:val="a"/>
    <w:uiPriority w:val="99"/>
    <w:rsid w:val="00AE1C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C6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90C"/>
    <w:rPr>
      <w:rFonts w:cs="Times New Roman"/>
      <w:sz w:val="2"/>
      <w:szCs w:val="2"/>
    </w:rPr>
  </w:style>
  <w:style w:type="table" w:styleId="a6">
    <w:name w:val="Table Grid"/>
    <w:basedOn w:val="a1"/>
    <w:uiPriority w:val="99"/>
    <w:rsid w:val="003B7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"/>
    <w:uiPriority w:val="99"/>
    <w:rsid w:val="00843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FC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C21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3">
    <w:name w:val="Знак2"/>
    <w:basedOn w:val="a"/>
    <w:uiPriority w:val="99"/>
    <w:rsid w:val="00F73D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D601E8"/>
    <w:pPr>
      <w:spacing w:after="120"/>
    </w:pPr>
  </w:style>
  <w:style w:type="character" w:customStyle="1" w:styleId="BodyTextChar">
    <w:name w:val="Body Text Char"/>
    <w:basedOn w:val="a0"/>
    <w:link w:val="a7"/>
    <w:uiPriority w:val="99"/>
    <w:semiHidden/>
    <w:locked/>
    <w:rsid w:val="006F25FB"/>
    <w:rPr>
      <w:rFonts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601E8"/>
    <w:rPr>
      <w:rFonts w:cs="Times New Roman"/>
      <w:sz w:val="28"/>
      <w:szCs w:val="28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DA07ED"/>
    <w:rPr>
      <w:rFonts w:cs="Times New Roman"/>
      <w:b/>
      <w:bCs/>
      <w:sz w:val="27"/>
      <w:szCs w:val="27"/>
    </w:rPr>
  </w:style>
  <w:style w:type="character" w:customStyle="1" w:styleId="24">
    <w:name w:val="Заголовок №2_"/>
    <w:basedOn w:val="a0"/>
    <w:link w:val="25"/>
    <w:uiPriority w:val="99"/>
    <w:locked/>
    <w:rsid w:val="00DA07ED"/>
    <w:rPr>
      <w:rFonts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DA07ED"/>
    <w:rPr>
      <w:rFonts w:cs="Times New Roman"/>
      <w:sz w:val="17"/>
      <w:szCs w:val="17"/>
    </w:rPr>
  </w:style>
  <w:style w:type="character" w:customStyle="1" w:styleId="a9">
    <w:name w:val="Колонтитул_"/>
    <w:basedOn w:val="a0"/>
    <w:link w:val="13"/>
    <w:uiPriority w:val="99"/>
    <w:locked/>
    <w:rsid w:val="00DA07ED"/>
    <w:rPr>
      <w:rFonts w:cs="Times New Roman"/>
      <w:sz w:val="16"/>
      <w:szCs w:val="16"/>
    </w:rPr>
  </w:style>
  <w:style w:type="character" w:customStyle="1" w:styleId="TrebuchetMS">
    <w:name w:val="Колонтитул + Trebuchet MS"/>
    <w:aliases w:val="10,5 pt2"/>
    <w:basedOn w:val="a9"/>
    <w:uiPriority w:val="99"/>
    <w:rsid w:val="00DA07ED"/>
    <w:rPr>
      <w:rFonts w:ascii="Trebuchet MS" w:hAnsi="Trebuchet MS" w:cs="Trebuchet MS"/>
      <w:noProof/>
      <w:sz w:val="21"/>
      <w:szCs w:val="21"/>
    </w:rPr>
  </w:style>
  <w:style w:type="character" w:customStyle="1" w:styleId="aa">
    <w:name w:val="Колонтитул"/>
    <w:basedOn w:val="a9"/>
    <w:uiPriority w:val="99"/>
    <w:rsid w:val="00DA07ED"/>
  </w:style>
  <w:style w:type="character" w:customStyle="1" w:styleId="7">
    <w:name w:val="Основной текст (7)_"/>
    <w:basedOn w:val="a0"/>
    <w:link w:val="70"/>
    <w:uiPriority w:val="99"/>
    <w:locked/>
    <w:rsid w:val="00DA07ED"/>
    <w:rPr>
      <w:rFonts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A07ED"/>
    <w:pPr>
      <w:widowControl w:val="0"/>
      <w:shd w:val="clear" w:color="auto" w:fill="FFFFFF"/>
      <w:spacing w:after="180" w:line="240" w:lineRule="atLeast"/>
    </w:pPr>
    <w:rPr>
      <w:b/>
      <w:bCs/>
      <w:noProof/>
      <w:sz w:val="27"/>
      <w:szCs w:val="27"/>
    </w:rPr>
  </w:style>
  <w:style w:type="paragraph" w:customStyle="1" w:styleId="25">
    <w:name w:val="Заголовок №2"/>
    <w:basedOn w:val="a"/>
    <w:link w:val="24"/>
    <w:uiPriority w:val="99"/>
    <w:rsid w:val="00DA07ED"/>
    <w:pPr>
      <w:widowControl w:val="0"/>
      <w:shd w:val="clear" w:color="auto" w:fill="FFFFFF"/>
      <w:spacing w:after="600" w:line="324" w:lineRule="exact"/>
      <w:jc w:val="center"/>
      <w:outlineLvl w:val="1"/>
    </w:pPr>
    <w:rPr>
      <w:b/>
      <w:bCs/>
      <w:noProof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DA07ED"/>
    <w:pPr>
      <w:widowControl w:val="0"/>
      <w:shd w:val="clear" w:color="auto" w:fill="FFFFFF"/>
      <w:spacing w:line="240" w:lineRule="atLeast"/>
    </w:pPr>
    <w:rPr>
      <w:noProof/>
      <w:sz w:val="17"/>
      <w:szCs w:val="17"/>
    </w:rPr>
  </w:style>
  <w:style w:type="paragraph" w:customStyle="1" w:styleId="13">
    <w:name w:val="Колонтитул1"/>
    <w:basedOn w:val="a"/>
    <w:link w:val="a9"/>
    <w:uiPriority w:val="99"/>
    <w:rsid w:val="00DA07ED"/>
    <w:pPr>
      <w:widowControl w:val="0"/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DA07ED"/>
    <w:pPr>
      <w:widowControl w:val="0"/>
      <w:shd w:val="clear" w:color="auto" w:fill="FFFFFF"/>
      <w:spacing w:line="504" w:lineRule="exact"/>
      <w:jc w:val="both"/>
    </w:pPr>
    <w:rPr>
      <w:noProof/>
      <w:sz w:val="27"/>
      <w:szCs w:val="27"/>
    </w:rPr>
  </w:style>
  <w:style w:type="paragraph" w:styleId="ab">
    <w:name w:val="footer"/>
    <w:basedOn w:val="a"/>
    <w:link w:val="ac"/>
    <w:uiPriority w:val="99"/>
    <w:rsid w:val="00DA07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F25FB"/>
    <w:rPr>
      <w:rFonts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DA0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F25FB"/>
    <w:rPr>
      <w:rFonts w:cs="Times New Roman"/>
      <w:sz w:val="28"/>
      <w:szCs w:val="28"/>
    </w:rPr>
  </w:style>
  <w:style w:type="character" w:styleId="af">
    <w:name w:val="Hyperlink"/>
    <w:basedOn w:val="a0"/>
    <w:uiPriority w:val="99"/>
    <w:rsid w:val="009924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716</Words>
  <Characters>5886</Characters>
  <Application>Microsoft Office Word</Application>
  <DocSecurity>0</DocSecurity>
  <Lines>49</Lines>
  <Paragraphs>13</Paragraphs>
  <ScaleCrop>false</ScaleCrop>
  <Company>Администрация Куйбышевского района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Operator</dc:creator>
  <cp:keywords/>
  <dc:description/>
  <cp:lastModifiedBy>рычко</cp:lastModifiedBy>
  <cp:revision>49</cp:revision>
  <cp:lastPrinted>2014-02-11T06:29:00Z</cp:lastPrinted>
  <dcterms:created xsi:type="dcterms:W3CDTF">2013-09-04T12:08:00Z</dcterms:created>
  <dcterms:modified xsi:type="dcterms:W3CDTF">2014-02-12T17:07:00Z</dcterms:modified>
</cp:coreProperties>
</file>